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FB5368">
        <w:rPr>
          <w:b/>
          <w:sz w:val="28"/>
          <w:szCs w:val="28"/>
        </w:rPr>
        <w:t>29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«</w:t>
      </w:r>
      <w:r w:rsidR="00FB5368" w:rsidRPr="00707F56">
        <w:rPr>
          <w:rFonts w:eastAsia="Lucida Sans Unicode"/>
          <w:b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</w:t>
      </w:r>
      <w:r w:rsidR="00FB5368">
        <w:rPr>
          <w:b/>
          <w:bCs/>
          <w:sz w:val="28"/>
          <w:szCs w:val="28"/>
        </w:rPr>
        <w:t>Предоставление</w:t>
      </w:r>
      <w:r w:rsidR="00FB5368" w:rsidRPr="00F31696">
        <w:rPr>
          <w:b/>
          <w:bCs/>
          <w:sz w:val="28"/>
          <w:szCs w:val="28"/>
        </w:rPr>
        <w:t xml:space="preserve"> пользователям автомобильных дорог местного значения информации о состоянии автомобильных дорог</w:t>
      </w:r>
      <w:r w:rsidR="00FB5368" w:rsidRPr="00707F56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Pr="002A008B" w:rsidRDefault="008014D7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4751AD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926C67">
      <w:pPr>
        <w:spacing w:line="200" w:lineRule="atLeast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FB5368">
        <w:rPr>
          <w:sz w:val="28"/>
          <w:szCs w:val="28"/>
        </w:rPr>
        <w:t>№ 29</w:t>
      </w:r>
      <w:r w:rsidRPr="00D33179">
        <w:rPr>
          <w:sz w:val="28"/>
          <w:szCs w:val="28"/>
        </w:rPr>
        <w:t xml:space="preserve"> «</w:t>
      </w:r>
      <w:r w:rsidR="00FB5368" w:rsidRPr="00FB5368">
        <w:rPr>
          <w:rFonts w:eastAsia="Lucida Sans Unicode"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</w:t>
      </w:r>
      <w:r w:rsidR="00FB5368" w:rsidRPr="00FB5368">
        <w:rPr>
          <w:bCs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D33179">
        <w:rPr>
          <w:bCs/>
          <w:sz w:val="28"/>
          <w:szCs w:val="28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FB5368">
        <w:rPr>
          <w:bCs/>
          <w:sz w:val="28"/>
          <w:szCs w:val="28"/>
        </w:rPr>
        <w:t>2.14 дополнить подпунктом 2.14.8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FB5368">
        <w:rPr>
          <w:bCs/>
          <w:sz w:val="28"/>
          <w:szCs w:val="28"/>
        </w:rPr>
        <w:t>риложения</w:t>
      </w:r>
      <w:proofErr w:type="gramEnd"/>
      <w:r w:rsidR="00FB5368">
        <w:rPr>
          <w:bCs/>
          <w:sz w:val="28"/>
          <w:szCs w:val="28"/>
        </w:rPr>
        <w:t xml:space="preserve"> № 2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2C717B" w:rsidRPr="00B31CAF" w:rsidRDefault="002C717B" w:rsidP="002C717B">
      <w:pPr>
        <w:pageBreakBefore/>
        <w:widowControl w:val="0"/>
        <w:suppressAutoHyphens/>
        <w:autoSpaceDE w:val="0"/>
        <w:spacing w:line="240" w:lineRule="atLeast"/>
        <w:jc w:val="right"/>
        <w:rPr>
          <w:rFonts w:eastAsia="SimSun"/>
          <w:kern w:val="1"/>
          <w:sz w:val="28"/>
          <w:szCs w:val="28"/>
          <w:lang w:eastAsia="zh-CN" w:bidi="hi-IN"/>
        </w:rPr>
      </w:pPr>
      <w:r w:rsidRPr="00B31CAF">
        <w:rPr>
          <w:rFonts w:eastAsia="SimSun"/>
          <w:caps/>
          <w:kern w:val="28"/>
          <w:sz w:val="28"/>
          <w:szCs w:val="28"/>
          <w:lang w:eastAsia="zh-CN" w:bidi="hi-IN"/>
        </w:rPr>
        <w:lastRenderedPageBreak/>
        <w:t>Приложение</w:t>
      </w:r>
      <w:r w:rsidRPr="00B31CAF">
        <w:rPr>
          <w:rFonts w:eastAsia="SimSun"/>
          <w:kern w:val="1"/>
          <w:sz w:val="28"/>
          <w:szCs w:val="28"/>
          <w:lang w:eastAsia="zh-CN" w:bidi="hi-IN"/>
        </w:rPr>
        <w:t xml:space="preserve"> № </w:t>
      </w:r>
      <w:r w:rsidR="00FB5368">
        <w:rPr>
          <w:rFonts w:eastAsia="SimSun"/>
          <w:kern w:val="1"/>
          <w:sz w:val="28"/>
          <w:szCs w:val="28"/>
          <w:lang w:eastAsia="zh-CN" w:bidi="hi-IN"/>
        </w:rPr>
        <w:t>2</w:t>
      </w:r>
    </w:p>
    <w:p w:rsidR="002C717B" w:rsidRPr="00B31CAF" w:rsidRDefault="002C717B" w:rsidP="002C717B">
      <w:pPr>
        <w:widowControl w:val="0"/>
        <w:suppressAutoHyphens/>
        <w:autoSpaceDE w:val="0"/>
        <w:spacing w:line="240" w:lineRule="atLeast"/>
        <w:jc w:val="right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B31CAF">
        <w:rPr>
          <w:rFonts w:eastAsia="SimSun"/>
          <w:kern w:val="1"/>
          <w:sz w:val="28"/>
          <w:szCs w:val="28"/>
          <w:lang w:eastAsia="zh-CN" w:bidi="hi-IN"/>
        </w:rPr>
        <w:t xml:space="preserve">к </w:t>
      </w:r>
      <w:r w:rsidRPr="00B31CAF">
        <w:rPr>
          <w:rFonts w:eastAsia="SimSun"/>
          <w:bCs/>
          <w:kern w:val="1"/>
          <w:sz w:val="28"/>
          <w:szCs w:val="28"/>
          <w:lang w:eastAsia="zh-CN" w:bidi="hi-IN"/>
        </w:rPr>
        <w:t xml:space="preserve">административному регламенту </w:t>
      </w:r>
    </w:p>
    <w:p w:rsidR="002C717B" w:rsidRPr="00B31CAF" w:rsidRDefault="002C717B" w:rsidP="002C717B">
      <w:pPr>
        <w:widowControl w:val="0"/>
        <w:suppressAutoHyphens/>
        <w:autoSpaceDE w:val="0"/>
        <w:spacing w:line="240" w:lineRule="atLeast"/>
        <w:jc w:val="right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B31CAF">
        <w:rPr>
          <w:rFonts w:eastAsia="SimSun"/>
          <w:bCs/>
          <w:kern w:val="1"/>
          <w:sz w:val="28"/>
          <w:szCs w:val="28"/>
          <w:lang w:eastAsia="zh-CN" w:bidi="hi-IN"/>
        </w:rPr>
        <w:t>предоставления муниципальной услуги</w:t>
      </w:r>
    </w:p>
    <w:p w:rsidR="00FB5368" w:rsidRDefault="002C717B" w:rsidP="00FB5368">
      <w:pPr>
        <w:widowControl w:val="0"/>
        <w:suppressAutoHyphens/>
        <w:autoSpaceDE w:val="0"/>
        <w:spacing w:line="240" w:lineRule="atLeast"/>
        <w:ind w:firstLine="540"/>
        <w:jc w:val="right"/>
        <w:rPr>
          <w:bCs/>
          <w:sz w:val="28"/>
          <w:szCs w:val="28"/>
        </w:rPr>
      </w:pPr>
      <w:r w:rsidRPr="00B31CAF">
        <w:rPr>
          <w:bCs/>
          <w:sz w:val="28"/>
          <w:szCs w:val="28"/>
        </w:rPr>
        <w:t xml:space="preserve"> </w:t>
      </w:r>
      <w:r w:rsidRPr="00B31CAF">
        <w:rPr>
          <w:sz w:val="28"/>
          <w:szCs w:val="28"/>
        </w:rPr>
        <w:t>«</w:t>
      </w:r>
      <w:r w:rsidR="00FB5368" w:rsidRPr="00FB5368">
        <w:rPr>
          <w:bCs/>
          <w:sz w:val="28"/>
          <w:szCs w:val="28"/>
        </w:rPr>
        <w:t>Предоставление пользователям</w:t>
      </w:r>
    </w:p>
    <w:p w:rsidR="00FB5368" w:rsidRDefault="00FB5368" w:rsidP="00FB5368">
      <w:pPr>
        <w:widowControl w:val="0"/>
        <w:suppressAutoHyphens/>
        <w:autoSpaceDE w:val="0"/>
        <w:spacing w:line="240" w:lineRule="atLeast"/>
        <w:ind w:firstLine="540"/>
        <w:jc w:val="right"/>
        <w:rPr>
          <w:bCs/>
          <w:sz w:val="28"/>
          <w:szCs w:val="28"/>
        </w:rPr>
      </w:pPr>
      <w:r w:rsidRPr="00FB5368">
        <w:rPr>
          <w:bCs/>
          <w:sz w:val="28"/>
          <w:szCs w:val="28"/>
        </w:rPr>
        <w:t xml:space="preserve"> автомобильных дорог местного</w:t>
      </w:r>
    </w:p>
    <w:p w:rsidR="00FB5368" w:rsidRDefault="00FB5368" w:rsidP="00FB5368">
      <w:pPr>
        <w:widowControl w:val="0"/>
        <w:suppressAutoHyphens/>
        <w:autoSpaceDE w:val="0"/>
        <w:spacing w:line="240" w:lineRule="atLeast"/>
        <w:ind w:firstLine="540"/>
        <w:jc w:val="right"/>
        <w:rPr>
          <w:bCs/>
          <w:sz w:val="28"/>
          <w:szCs w:val="28"/>
        </w:rPr>
      </w:pPr>
      <w:r w:rsidRPr="00FB5368">
        <w:rPr>
          <w:bCs/>
          <w:sz w:val="28"/>
          <w:szCs w:val="28"/>
        </w:rPr>
        <w:t xml:space="preserve"> значения информации о </w:t>
      </w:r>
    </w:p>
    <w:p w:rsidR="0046542E" w:rsidRDefault="00FB5368" w:rsidP="00FB5368">
      <w:pPr>
        <w:widowControl w:val="0"/>
        <w:suppressAutoHyphens/>
        <w:autoSpaceDE w:val="0"/>
        <w:spacing w:line="240" w:lineRule="atLeast"/>
        <w:ind w:firstLine="540"/>
        <w:jc w:val="right"/>
        <w:rPr>
          <w:bCs/>
          <w:sz w:val="28"/>
          <w:szCs w:val="28"/>
        </w:rPr>
      </w:pPr>
      <w:bookmarkStart w:id="0" w:name="_GoBack"/>
      <w:bookmarkEnd w:id="0"/>
      <w:r w:rsidRPr="00FB5368">
        <w:rPr>
          <w:bCs/>
          <w:sz w:val="28"/>
          <w:szCs w:val="28"/>
        </w:rPr>
        <w:t>состоянии автомобильных дорог</w:t>
      </w:r>
      <w:r w:rsidR="002C717B" w:rsidRPr="00B31CAF">
        <w:rPr>
          <w:sz w:val="28"/>
          <w:szCs w:val="28"/>
        </w:rPr>
        <w:t>»</w:t>
      </w: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r w:rsidRPr="0046542E">
              <w:lastRenderedPageBreak/>
              <w:t>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lastRenderedPageBreak/>
              <w:t xml:space="preserve">352080, Краснодарский край, Крыловский район, ст. Крыловская, ул. </w:t>
            </w:r>
            <w:r w:rsidRPr="0046542E">
              <w:lastRenderedPageBreak/>
              <w:t>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lastRenderedPageBreak/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автономное учреждение «Многофункциональный центр предоставления </w:t>
            </w:r>
            <w:r w:rsidRPr="0046542E">
              <w:lastRenderedPageBreak/>
              <w:t>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lastRenderedPageBreak/>
              <w:t>353560, Краснодарский край, г. Славянск-на-</w:t>
            </w:r>
            <w:r w:rsidRPr="0046542E">
              <w:lastRenderedPageBreak/>
              <w:t xml:space="preserve">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B500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2C717B"/>
    <w:rsid w:val="003A0620"/>
    <w:rsid w:val="003A30C4"/>
    <w:rsid w:val="00410DCD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926C67"/>
    <w:rsid w:val="009C6AD2"/>
    <w:rsid w:val="00A521E6"/>
    <w:rsid w:val="00A871BB"/>
    <w:rsid w:val="00B5004F"/>
    <w:rsid w:val="00C3271A"/>
    <w:rsid w:val="00D02C77"/>
    <w:rsid w:val="00FB536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2016-03-21T06:24:00Z</dcterms:created>
  <dcterms:modified xsi:type="dcterms:W3CDTF">2016-03-21T06:24:00Z</dcterms:modified>
</cp:coreProperties>
</file>